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F329" w14:textId="77777777" w:rsidR="00522AD0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440185" w14:textId="77777777" w:rsidR="00522AD0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BF0D5D" w14:textId="77777777" w:rsidR="00522AD0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60EC253" w14:textId="77777777" w:rsidR="00522AD0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CFE993" w14:textId="77777777" w:rsidR="00522AD0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DD8B352" w14:textId="77777777" w:rsidR="00522AD0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9EAA54" w14:textId="77777777" w:rsidR="00522AD0" w:rsidRPr="00ED14C2" w:rsidRDefault="00522AD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757EF1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757EF1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72D5DF1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757EF1" w:rsidRPr="004008F1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projektu odwodnienia terenu dla zadania pod nazwą: </w:t>
      </w:r>
      <w:r w:rsidR="00757EF1" w:rsidRPr="004008F1">
        <w:rPr>
          <w:rFonts w:ascii="Open Sans" w:eastAsia="Calibri" w:hAnsi="Open Sans" w:cs="Open Sans"/>
          <w:b/>
          <w:bCs/>
          <w:iCs/>
          <w:noProof/>
          <w:sz w:val="18"/>
          <w:szCs w:val="18"/>
          <w:lang w:val="pl-PL"/>
        </w:rPr>
        <w:t>„Park kieszonkowy przy rondzie św. Jana de La Salle”– zadanie realizowane w ramach Budżetu Obywatelskiego 2023</w:t>
      </w:r>
      <w:r w:rsidR="00757EF1">
        <w:rPr>
          <w:rFonts w:ascii="Open Sans" w:eastAsia="Calibri" w:hAnsi="Open Sans" w:cs="Open Sans"/>
          <w:iCs/>
          <w:noProof/>
          <w:sz w:val="18"/>
          <w:szCs w:val="18"/>
          <w:lang w:val="pl-P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4008F1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4008F1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463E3E08" w:rsidR="00C40EF3" w:rsidRPr="00ED14C2" w:rsidRDefault="00757EF1" w:rsidP="00B11C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>Sporządzenie dokumentacji projektowej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4DFBE3E6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C72032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ED14C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ED14C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ED14C2" w:rsidRDefault="00C40EF3" w:rsidP="00B11C7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6E704C42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4FD1721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26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737C17F9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2E3411D3" w14:textId="5AB882BB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4EBEBC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8F0DEB5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4008F1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4008F1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4008F1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4008F1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C72032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C72032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405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AEBFB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2E9B3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A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CAA828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2F84F2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76B1C5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42716C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2E03BD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99B763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3B763E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E4001D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F5A81E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130878" w14:textId="77777777" w:rsidR="00522AD0" w:rsidRDefault="00522AD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9B574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757EF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4008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4008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4008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18 RODO, prawo żądania od administratora ograniczenia przetwarzania danych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osobowych z zastrzeżeniem przypadków, o których mowa w art. 18 ust. 2 RODO,</w:t>
      </w:r>
    </w:p>
    <w:p w14:paraId="16CDADA2" w14:textId="77777777" w:rsidR="00EC2DBD" w:rsidRPr="00EC2DBD" w:rsidRDefault="00EC2DBD" w:rsidP="004008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4008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4008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4008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61CE87E4" w:rsidR="008A701A" w:rsidRPr="00757EF1" w:rsidRDefault="00EC2DBD" w:rsidP="00757E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757EF1" w:rsidSect="00757EF1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ED14C2" w:rsidRDefault="006534FE" w:rsidP="00757EF1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54735C40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4008F1">
      <w:rPr>
        <w:rFonts w:ascii="Open Sans" w:hAnsi="Open Sans" w:cs="Open Sans"/>
        <w:b/>
        <w:bCs/>
        <w:sz w:val="18"/>
        <w:szCs w:val="18"/>
        <w:lang w:val="pl-PL"/>
      </w:rPr>
      <w:t>225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4008F1">
      <w:rPr>
        <w:rFonts w:ascii="Open Sans" w:hAnsi="Open Sans" w:cs="Open Sans"/>
        <w:b/>
        <w:bCs/>
        <w:sz w:val="18"/>
        <w:szCs w:val="18"/>
        <w:lang w:val="pl-PL"/>
      </w:rPr>
      <w:t>205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9536B1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8F1">
      <w:rPr>
        <w:rFonts w:ascii="Open Sans" w:hAnsi="Open Sans" w:cs="Open Sans"/>
        <w:b/>
        <w:bCs/>
        <w:sz w:val="18"/>
        <w:szCs w:val="18"/>
        <w:lang w:val="pl-PL"/>
      </w:rPr>
      <w:t>218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9A2"/>
    <w:multiLevelType w:val="hybridMultilevel"/>
    <w:tmpl w:val="F67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91BA5"/>
    <w:multiLevelType w:val="multilevel"/>
    <w:tmpl w:val="79D41B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1CE35B6C"/>
    <w:multiLevelType w:val="hybridMultilevel"/>
    <w:tmpl w:val="FA74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7047B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ACB"/>
    <w:multiLevelType w:val="hybridMultilevel"/>
    <w:tmpl w:val="5080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7"/>
  </w:num>
  <w:num w:numId="3" w16cid:durableId="688339249">
    <w:abstractNumId w:val="11"/>
  </w:num>
  <w:num w:numId="4" w16cid:durableId="1054504118">
    <w:abstractNumId w:val="15"/>
  </w:num>
  <w:num w:numId="5" w16cid:durableId="1831097098">
    <w:abstractNumId w:val="13"/>
  </w:num>
  <w:num w:numId="6" w16cid:durableId="173686361">
    <w:abstractNumId w:val="14"/>
  </w:num>
  <w:num w:numId="7" w16cid:durableId="463080195">
    <w:abstractNumId w:val="9"/>
  </w:num>
  <w:num w:numId="8" w16cid:durableId="1838420789">
    <w:abstractNumId w:val="2"/>
  </w:num>
  <w:num w:numId="9" w16cid:durableId="156672217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624959">
    <w:abstractNumId w:val="18"/>
  </w:num>
  <w:num w:numId="12" w16cid:durableId="690448753">
    <w:abstractNumId w:val="12"/>
  </w:num>
  <w:num w:numId="13" w16cid:durableId="1859733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66224">
    <w:abstractNumId w:val="1"/>
  </w:num>
  <w:num w:numId="15" w16cid:durableId="7682271">
    <w:abstractNumId w:val="0"/>
  </w:num>
  <w:num w:numId="16" w16cid:durableId="1338970361">
    <w:abstractNumId w:val="10"/>
  </w:num>
  <w:num w:numId="17" w16cid:durableId="446238402">
    <w:abstractNumId w:val="3"/>
  </w:num>
  <w:num w:numId="18" w16cid:durableId="31130094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70644D0-7B6E-4537-BE12-5961235EB7DF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31E13"/>
    <w:rsid w:val="001507D0"/>
    <w:rsid w:val="001570B6"/>
    <w:rsid w:val="001801B0"/>
    <w:rsid w:val="001808CD"/>
    <w:rsid w:val="00185A8E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8F1"/>
    <w:rsid w:val="00400E6E"/>
    <w:rsid w:val="0040374B"/>
    <w:rsid w:val="00406339"/>
    <w:rsid w:val="004259DC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4F52CF"/>
    <w:rsid w:val="00502C5C"/>
    <w:rsid w:val="00504440"/>
    <w:rsid w:val="00504CE9"/>
    <w:rsid w:val="00510329"/>
    <w:rsid w:val="005218E9"/>
    <w:rsid w:val="00522AD0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57EF1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72032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64613"/>
    <w:rsid w:val="00D678F9"/>
    <w:rsid w:val="00D7382B"/>
    <w:rsid w:val="00D858E9"/>
    <w:rsid w:val="00D947CD"/>
    <w:rsid w:val="00DA5CA2"/>
    <w:rsid w:val="00DB0A75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644D0-7B6E-4537-BE12-5961235EB7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2025-01-02T12:05:00Z</dcterms:created>
  <dcterms:modified xsi:type="dcterms:W3CDTF">2025-01-02T12:05:00Z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