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B3B1" w14:textId="77777777" w:rsidR="008179E9" w:rsidRPr="00904240" w:rsidRDefault="008179E9" w:rsidP="008179E9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49E17A79" w14:textId="77777777" w:rsidR="008179E9" w:rsidRPr="00904240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244075" w14:textId="77777777" w:rsidR="008179E9" w:rsidRPr="00904240" w:rsidRDefault="008179E9" w:rsidP="008179E9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0BC9B3CE" w14:textId="77777777" w:rsidR="008179E9" w:rsidRPr="00904240" w:rsidRDefault="008179E9" w:rsidP="008179E9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4039D82" w14:textId="77777777" w:rsidR="008179E9" w:rsidRPr="00904240" w:rsidRDefault="008179E9" w:rsidP="008179E9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29BE5C7E" w14:textId="77777777" w:rsidR="008179E9" w:rsidRPr="00904240" w:rsidRDefault="008179E9" w:rsidP="008179E9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06EF2691" w14:textId="77777777" w:rsidR="008179E9" w:rsidRPr="00904240" w:rsidRDefault="008179E9" w:rsidP="008179E9">
      <w:pPr>
        <w:autoSpaceDE w:val="0"/>
        <w:autoSpaceDN w:val="0"/>
        <w:adjustRightInd w:val="0"/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1FA74585" w14:textId="77777777" w:rsidR="008179E9" w:rsidRPr="00904240" w:rsidRDefault="008179E9" w:rsidP="008179E9">
      <w:pPr>
        <w:keepNext/>
        <w:keepLines/>
        <w:spacing w:after="0" w:line="240" w:lineRule="auto"/>
        <w:ind w:left="284" w:right="-46" w:hanging="284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6F22C5AC" w14:textId="77777777" w:rsidR="008179E9" w:rsidRPr="00904240" w:rsidRDefault="008179E9" w:rsidP="008179E9">
      <w:pPr>
        <w:tabs>
          <w:tab w:val="right" w:leader="dot" w:pos="6804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240646D4" w14:textId="77777777" w:rsidR="008179E9" w:rsidRPr="00904240" w:rsidRDefault="008179E9" w:rsidP="008179E9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1FD809DC" w14:textId="77777777" w:rsidR="008179E9" w:rsidRPr="00904240" w:rsidRDefault="008179E9" w:rsidP="008179E9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3DFF0467" w14:textId="77777777" w:rsidR="008179E9" w:rsidRPr="00904240" w:rsidRDefault="008179E9" w:rsidP="008179E9">
      <w:pPr>
        <w:tabs>
          <w:tab w:val="right" w:leader="dot" w:pos="8647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7B58C831" w14:textId="77777777" w:rsidR="008179E9" w:rsidRPr="00904240" w:rsidRDefault="008179E9" w:rsidP="008179E9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18050BC5" w14:textId="77777777" w:rsidR="008179E9" w:rsidRPr="00904240" w:rsidRDefault="008179E9" w:rsidP="008179E9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055D19">
        <w:rPr>
          <w:rFonts w:ascii="Open Sans" w:eastAsia="Calibri" w:hAnsi="Open Sans" w:cs="Open Sans"/>
          <w:b/>
          <w:bCs/>
          <w:sz w:val="18"/>
          <w:szCs w:val="18"/>
        </w:rPr>
        <w:t>„Trasa rowerowa w ul. Kartuskiej na odc. od ul. Łostowickiej do ul. Źródlanej – podział kosztorysów i przedmiarów”</w:t>
      </w:r>
    </w:p>
    <w:p w14:paraId="14A143BC" w14:textId="77777777" w:rsidR="008179E9" w:rsidRPr="00904240" w:rsidRDefault="008179E9" w:rsidP="008179E9">
      <w:p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9B03B7F" w14:textId="77777777" w:rsidR="008179E9" w:rsidRPr="00904240" w:rsidRDefault="008179E9" w:rsidP="008179E9">
      <w:pPr>
        <w:numPr>
          <w:ilvl w:val="1"/>
          <w:numId w:val="2"/>
        </w:numPr>
        <w:spacing w:after="0" w:line="36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</w:t>
      </w:r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……………………………………….. zł</w:t>
      </w:r>
    </w:p>
    <w:p w14:paraId="48E73374" w14:textId="77777777" w:rsidR="008179E9" w:rsidRPr="00904240" w:rsidRDefault="008179E9" w:rsidP="008179E9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68ADCB72" w14:textId="77777777" w:rsidR="008179E9" w:rsidRPr="00904240" w:rsidRDefault="008179E9" w:rsidP="008179E9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6E62BA3D" w14:textId="77777777" w:rsidR="008179E9" w:rsidRPr="00904240" w:rsidRDefault="008179E9" w:rsidP="008179E9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5C8FB097" w14:textId="77777777" w:rsidR="008179E9" w:rsidRPr="00904240" w:rsidRDefault="008179E9" w:rsidP="008179E9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F768991" w14:textId="77777777" w:rsidR="008179E9" w:rsidRPr="00904240" w:rsidRDefault="008179E9" w:rsidP="008179E9">
      <w:p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8179E9" w:rsidRPr="00904240" w14:paraId="74B42795" w14:textId="77777777" w:rsidTr="00295192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884B0E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8179E9" w:rsidRPr="00904240" w14:paraId="40F3536A" w14:textId="77777777" w:rsidTr="00295192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5F749E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09A40B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E7213F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8179E9" w:rsidRPr="00904240" w14:paraId="5710F11D" w14:textId="77777777" w:rsidTr="00295192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811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B6DB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1DE" w14:textId="77777777" w:rsidR="008179E9" w:rsidRPr="00904240" w:rsidRDefault="008179E9" w:rsidP="00295192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FFEB99B" w14:textId="77777777" w:rsidR="008179E9" w:rsidRPr="00904240" w:rsidRDefault="008179E9" w:rsidP="008179E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8179E9" w:rsidRPr="00904240" w14:paraId="2594D5AB" w14:textId="77777777" w:rsidTr="00295192">
        <w:tc>
          <w:tcPr>
            <w:tcW w:w="8782" w:type="dxa"/>
          </w:tcPr>
          <w:p w14:paraId="2A234182" w14:textId="77777777" w:rsidR="008179E9" w:rsidRPr="00904240" w:rsidRDefault="008179E9" w:rsidP="00295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424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9D5D8DC" w14:textId="77777777" w:rsidR="008179E9" w:rsidRPr="00904240" w:rsidRDefault="008179E9" w:rsidP="008179E9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BED64A8" w14:textId="77777777" w:rsidR="008179E9" w:rsidRPr="00904240" w:rsidRDefault="008179E9" w:rsidP="008179E9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D3B8115" w14:textId="77777777" w:rsidR="008179E9" w:rsidRPr="00510B61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ED3ECCD" w14:textId="77777777" w:rsidR="008179E9" w:rsidRPr="00510B61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3305D13" w14:textId="77777777" w:rsidR="008179E9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16F6B41" w14:textId="77777777" w:rsidR="008179E9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A729627" w14:textId="77777777" w:rsidR="008179E9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8F6FB1B" w14:textId="77777777" w:rsidR="008179E9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60C29B3" w14:textId="77777777" w:rsidR="008179E9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BA8B1A2" w14:textId="77777777" w:rsidR="008179E9" w:rsidRPr="00904240" w:rsidRDefault="008179E9" w:rsidP="008179E9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11B38C7D" w14:textId="77777777" w:rsidR="008179E9" w:rsidRDefault="008179E9" w:rsidP="008179E9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30215BF9" w14:textId="77777777" w:rsidR="008179E9" w:rsidRPr="00904240" w:rsidRDefault="008179E9" w:rsidP="008179E9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</w:p>
    <w:p w14:paraId="0AD21AA7" w14:textId="77777777" w:rsidR="008179E9" w:rsidRPr="00904240" w:rsidRDefault="008179E9" w:rsidP="008179E9">
      <w:pPr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9553F2D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6657844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4DC39727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638A93D3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5655EBA1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393D617F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2D20F18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F99C9E9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9E3C058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156D281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4AD64CDE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1A4FCEB9" w14:textId="77777777" w:rsidR="008179E9" w:rsidRPr="00904240" w:rsidRDefault="008179E9" w:rsidP="008179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02BA3C2B" w14:textId="77777777" w:rsidR="008179E9" w:rsidRPr="00904240" w:rsidRDefault="008179E9" w:rsidP="008179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DA2F07F" w14:textId="77777777" w:rsidR="008179E9" w:rsidRPr="00904240" w:rsidRDefault="008179E9" w:rsidP="008179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2EF11ECB" w14:textId="77777777" w:rsidR="008179E9" w:rsidRPr="00904240" w:rsidRDefault="008179E9" w:rsidP="008179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73371661" w14:textId="77777777" w:rsidR="008179E9" w:rsidRPr="00904240" w:rsidRDefault="008179E9" w:rsidP="00817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23626FC4" w14:textId="77777777" w:rsidR="008179E9" w:rsidRPr="00904240" w:rsidRDefault="008179E9" w:rsidP="008179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126674AB" w14:textId="77777777" w:rsidR="008179E9" w:rsidRPr="00904240" w:rsidRDefault="008179E9" w:rsidP="008179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7F967C04" w14:textId="77777777" w:rsidR="008179E9" w:rsidRPr="00280500" w:rsidRDefault="008179E9" w:rsidP="008179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.</w:t>
      </w:r>
    </w:p>
    <w:p w14:paraId="374280C9" w14:textId="77777777" w:rsidR="00F76BC4" w:rsidRDefault="00F76BC4"/>
    <w:sectPr w:rsidR="00F76BC4" w:rsidSect="008179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0855" w14:textId="77777777" w:rsidR="008179E9" w:rsidRDefault="008179E9" w:rsidP="008179E9">
      <w:pPr>
        <w:spacing w:after="0" w:line="240" w:lineRule="auto"/>
      </w:pPr>
      <w:r>
        <w:separator/>
      </w:r>
    </w:p>
  </w:endnote>
  <w:endnote w:type="continuationSeparator" w:id="0">
    <w:p w14:paraId="7F2AAE4D" w14:textId="77777777" w:rsidR="008179E9" w:rsidRDefault="008179E9" w:rsidP="0081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CADD" w14:textId="77777777" w:rsidR="008179E9" w:rsidRDefault="008179E9" w:rsidP="00631254">
    <w:pPr>
      <w:pStyle w:val="Stopka1"/>
      <w:spacing w:after="60"/>
      <w:rPr>
        <w:b/>
        <w:sz w:val="14"/>
      </w:rPr>
    </w:pPr>
  </w:p>
  <w:p w14:paraId="6AC75F38" w14:textId="77777777" w:rsidR="008179E9" w:rsidRPr="00B03112" w:rsidRDefault="008179E9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5A0AB91" wp14:editId="2FE2CB9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D9CC680" w14:textId="77777777" w:rsidR="008179E9" w:rsidRPr="00B03112" w:rsidRDefault="008179E9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27810B8" w14:textId="77777777" w:rsidR="008179E9" w:rsidRPr="00B03112" w:rsidRDefault="008179E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6121" w14:textId="77777777" w:rsidR="008179E9" w:rsidRDefault="008179E9" w:rsidP="008179E9">
      <w:pPr>
        <w:spacing w:after="0" w:line="240" w:lineRule="auto"/>
      </w:pPr>
      <w:r>
        <w:separator/>
      </w:r>
    </w:p>
  </w:footnote>
  <w:footnote w:type="continuationSeparator" w:id="0">
    <w:p w14:paraId="3DC7B10D" w14:textId="77777777" w:rsidR="008179E9" w:rsidRDefault="008179E9" w:rsidP="0081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8FC0" w14:textId="77777777" w:rsidR="008179E9" w:rsidRDefault="008179E9" w:rsidP="008179E9">
    <w:pPr>
      <w:pStyle w:val="NagwekstronynieparzystejZnak1"/>
    </w:pPr>
  </w:p>
  <w:p w14:paraId="67A4A638" w14:textId="77777777" w:rsidR="008179E9" w:rsidRDefault="008179E9" w:rsidP="008179E9">
    <w:pPr>
      <w:pStyle w:val="NagwekstronynieparzystejZnak1"/>
    </w:pPr>
  </w:p>
  <w:p w14:paraId="32899AA5" w14:textId="77777777" w:rsidR="008179E9" w:rsidRDefault="008179E9" w:rsidP="008179E9">
    <w:pPr>
      <w:spacing w:after="0"/>
      <w:rPr>
        <w:rFonts w:cs="Open Sans"/>
        <w:b/>
        <w:sz w:val="18"/>
      </w:rPr>
    </w:pPr>
  </w:p>
  <w:p w14:paraId="63FE7FC9" w14:textId="77777777" w:rsidR="008179E9" w:rsidRPr="00061221" w:rsidRDefault="008179E9" w:rsidP="008179E9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.76.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357925AD" wp14:editId="369EF165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679076050" name="Obraz 1679076050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76050" name="Obraz 1679076050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0AB98197" w14:textId="77777777" w:rsidR="008179E9" w:rsidRDefault="00817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E6CBB"/>
    <w:multiLevelType w:val="multilevel"/>
    <w:tmpl w:val="24BC9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63659"/>
    <w:multiLevelType w:val="multilevel"/>
    <w:tmpl w:val="823838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CC7"/>
    <w:multiLevelType w:val="multilevel"/>
    <w:tmpl w:val="A44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016F3"/>
    <w:multiLevelType w:val="multilevel"/>
    <w:tmpl w:val="2E0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44FD4"/>
    <w:multiLevelType w:val="multilevel"/>
    <w:tmpl w:val="8646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0182D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466E322D"/>
    <w:multiLevelType w:val="hybridMultilevel"/>
    <w:tmpl w:val="64104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306E"/>
    <w:multiLevelType w:val="multilevel"/>
    <w:tmpl w:val="00AC4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AD2C7D"/>
    <w:multiLevelType w:val="multilevel"/>
    <w:tmpl w:val="DE7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37CE8"/>
    <w:multiLevelType w:val="multilevel"/>
    <w:tmpl w:val="419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9121D"/>
    <w:multiLevelType w:val="multilevel"/>
    <w:tmpl w:val="239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01C79"/>
    <w:multiLevelType w:val="multilevel"/>
    <w:tmpl w:val="E63E7BC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36B13"/>
    <w:multiLevelType w:val="hybridMultilevel"/>
    <w:tmpl w:val="BBA2C9BE"/>
    <w:lvl w:ilvl="0" w:tplc="2F88E508">
      <w:start w:val="1"/>
      <w:numFmt w:val="decimal"/>
      <w:lvlText w:val="%1)"/>
      <w:lvlJc w:val="left"/>
      <w:pPr>
        <w:ind w:left="765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7D0311C"/>
    <w:multiLevelType w:val="multilevel"/>
    <w:tmpl w:val="D2745884"/>
    <w:lvl w:ilvl="0">
      <w:start w:val="4"/>
      <w:numFmt w:val="decimal"/>
      <w:lvlText w:val="%1."/>
      <w:lvlJc w:val="left"/>
      <w:pPr>
        <w:ind w:left="360" w:hanging="360"/>
      </w:pPr>
      <w:rPr>
        <w:rFonts w:eastAsia="Open Sans" w:cs="Open San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Open Sans" w:cs="Open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Open Sans" w:cs="Open San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Open Sans" w:cs="Open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Open Sans" w:cs="Open San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Open Sans" w:cs="Open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Open Sans" w:cs="Open San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Open Sans" w:cs="Open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Open Sans" w:cs="Open Sans" w:hint="default"/>
      </w:rPr>
    </w:lvl>
  </w:abstractNum>
  <w:abstractNum w:abstractNumId="23" w15:restartNumberingAfterBreak="0">
    <w:nsid w:val="7A63726D"/>
    <w:multiLevelType w:val="multilevel"/>
    <w:tmpl w:val="21006F5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1"/>
  </w:num>
  <w:num w:numId="3" w16cid:durableId="1831097098">
    <w:abstractNumId w:val="15"/>
  </w:num>
  <w:num w:numId="4" w16cid:durableId="173686361">
    <w:abstractNumId w:val="17"/>
  </w:num>
  <w:num w:numId="5" w16cid:durableId="1838420789">
    <w:abstractNumId w:val="0"/>
  </w:num>
  <w:num w:numId="6" w16cid:durableId="1256742326">
    <w:abstractNumId w:val="3"/>
  </w:num>
  <w:num w:numId="7" w16cid:durableId="719329322">
    <w:abstractNumId w:val="16"/>
  </w:num>
  <w:num w:numId="8" w16cid:durableId="510265539">
    <w:abstractNumId w:val="24"/>
  </w:num>
  <w:num w:numId="9" w16cid:durableId="1151555299">
    <w:abstractNumId w:val="13"/>
  </w:num>
  <w:num w:numId="10" w16cid:durableId="1212306985">
    <w:abstractNumId w:val="14"/>
  </w:num>
  <w:num w:numId="11" w16cid:durableId="944849334">
    <w:abstractNumId w:val="21"/>
  </w:num>
  <w:num w:numId="12" w16cid:durableId="1605768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5908820">
    <w:abstractNumId w:val="9"/>
  </w:num>
  <w:num w:numId="14" w16cid:durableId="654340557">
    <w:abstractNumId w:val="1"/>
  </w:num>
  <w:num w:numId="15" w16cid:durableId="1001657814">
    <w:abstractNumId w:val="22"/>
  </w:num>
  <w:num w:numId="16" w16cid:durableId="612177939">
    <w:abstractNumId w:val="6"/>
  </w:num>
  <w:num w:numId="17" w16cid:durableId="31620090">
    <w:abstractNumId w:val="5"/>
  </w:num>
  <w:num w:numId="18" w16cid:durableId="635841232">
    <w:abstractNumId w:val="18"/>
  </w:num>
  <w:num w:numId="19" w16cid:durableId="325861198">
    <w:abstractNumId w:val="4"/>
  </w:num>
  <w:num w:numId="20" w16cid:durableId="557279218">
    <w:abstractNumId w:val="10"/>
  </w:num>
  <w:num w:numId="21" w16cid:durableId="1301885797">
    <w:abstractNumId w:val="12"/>
  </w:num>
  <w:num w:numId="22" w16cid:durableId="1028989485">
    <w:abstractNumId w:val="23"/>
  </w:num>
  <w:num w:numId="23" w16cid:durableId="1252424339">
    <w:abstractNumId w:val="19"/>
  </w:num>
  <w:num w:numId="24" w16cid:durableId="476997245">
    <w:abstractNumId w:val="2"/>
  </w:num>
  <w:num w:numId="25" w16cid:durableId="348221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E9"/>
    <w:rsid w:val="001050A3"/>
    <w:rsid w:val="005E6F1E"/>
    <w:rsid w:val="007147AC"/>
    <w:rsid w:val="008179E9"/>
    <w:rsid w:val="00817E52"/>
    <w:rsid w:val="00847239"/>
    <w:rsid w:val="00981A6D"/>
    <w:rsid w:val="00A71277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881E"/>
  <w15:chartTrackingRefBased/>
  <w15:docId w15:val="{E0704556-FD7C-480C-940F-8982DE01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9E9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9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9E9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9E9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9E9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9E9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9E9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9E9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9E9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7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9E9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9E9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1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9E9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8179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9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9E9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8179E9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81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8179E9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81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8179E9"/>
    <w:rPr>
      <w:lang w:val="pl-PL"/>
    </w:rPr>
  </w:style>
  <w:style w:type="paragraph" w:styleId="Nagwek">
    <w:name w:val="header"/>
    <w:basedOn w:val="Normalny"/>
    <w:link w:val="NagwekZnak1"/>
    <w:uiPriority w:val="99"/>
    <w:unhideWhenUsed/>
    <w:rsid w:val="0081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179E9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81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179E9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2025-06-18T13:38:00Z</dcterms:created>
  <dcterms:modified xsi:type="dcterms:W3CDTF">2025-06-18T13:38:00Z</dcterms:modified>
</cp:coreProperties>
</file>